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299FE11D" w14:textId="77777777" w:rsidR="00E72894" w:rsidRDefault="00E72894">
      <w:pPr>
        <w:rPr>
          <w:rFonts w:ascii="Segoe UI" w:eastAsia="Times New Roman" w:hAnsi="Segoe UI" w:cs="Segoe UI"/>
          <w:lang w:val="en-DE" w:eastAsia="de-DE"/>
        </w:rPr>
      </w:pPr>
      <w:r>
        <w:rPr>
          <w:rFonts w:ascii="Segoe UI" w:eastAsia="Times New Roman" w:hAnsi="Segoe UI" w:cs="Segoe UI"/>
          <w:lang w:val="en-DE" w:eastAsia="de-DE"/>
        </w:rPr>
        <w:br w:type="page"/>
      </w:r>
    </w:p>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lastRenderedPageBreak/>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945C95" w14:textId="77777777" w:rsidR="00F708B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1281D84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32B662F0"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322303">
        <w:rPr>
          <w:rFonts w:ascii="Segoe UI" w:eastAsia="Times New Roman" w:hAnsi="Segoe UI" w:cs="Segoe UI"/>
          <w:b/>
          <w:bCs/>
          <w:color w:val="000000"/>
          <w:kern w:val="24"/>
          <w:sz w:val="20"/>
          <w:szCs w:val="20"/>
          <w:lang w:val="en-US" w:eastAsia="de-DE"/>
        </w:rPr>
        <w:t>(C</w:t>
      </w:r>
      <w:r w:rsidR="00322303" w:rsidRPr="00322303">
        <w:rPr>
          <w:rFonts w:ascii="Segoe UI" w:eastAsia="Times New Roman" w:hAnsi="Segoe UI" w:cs="Segoe UI"/>
          <w:b/>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p>
    <w:p w14:paraId="0A99DE60" w14:textId="77777777" w:rsidR="00C920A0" w:rsidRDefault="00C920A0">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4DBA7D22"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2292F94" w14:textId="77777777" w:rsidR="008E15AB" w:rsidRDefault="008E15AB">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sidR="009C1136">
        <w:rPr>
          <w:rFonts w:ascii="Segoe UI" w:eastAsia="Times New Roman" w:hAnsi="Segoe UI" w:cs="Segoe UI"/>
          <w:color w:val="000000"/>
          <w:kern w:val="24"/>
          <w:sz w:val="20"/>
          <w:szCs w:val="20"/>
          <w:lang w:val="en-US" w:eastAsia="de-DE"/>
        </w:rPr>
        <w:t>Darkcyan</w:t>
      </w:r>
      <w:proofErr w:type="spellEnd"/>
      <w:r w:rsidR="009C1136">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sidR="009C1136">
        <w:rPr>
          <w:rFonts w:ascii="Segoe UI" w:eastAsia="Times New Roman" w:hAnsi="Segoe UI" w:cs="Segoe UI"/>
          <w:color w:val="000000"/>
          <w:kern w:val="24"/>
          <w:sz w:val="20"/>
          <w:szCs w:val="20"/>
          <w:lang w:val="en-US" w:eastAsia="de-DE"/>
        </w:rPr>
        <w:t>EpCAM</w:t>
      </w:r>
      <w:proofErr w:type="spellEnd"/>
      <w:r w:rsidR="009C1136">
        <w:rPr>
          <w:rFonts w:ascii="Segoe UI" w:eastAsia="Times New Roman" w:hAnsi="Segoe UI" w:cs="Segoe UI"/>
          <w:color w:val="000000"/>
          <w:kern w:val="24"/>
          <w:sz w:val="20"/>
          <w:szCs w:val="20"/>
          <w:lang w:val="en-US" w:eastAsia="de-DE"/>
        </w:rPr>
        <w:t xml:space="preserve">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35DF8B23" w:rsidR="0029083A" w:rsidRDefault="00FB2552"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4922C38B" wp14:editId="57B8AE11">
            <wp:extent cx="5762625" cy="6143625"/>
            <wp:effectExtent l="0" t="0" r="9525" b="9525"/>
            <wp:docPr id="277648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77B415A6" w14:textId="3A478332"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w:t>
      </w:r>
      <w:r w:rsidR="00EB46DD">
        <w:rPr>
          <w:rFonts w:ascii="Segoe UI" w:eastAsia="Times New Roman" w:hAnsi="Segoe UI" w:cs="Segoe UI"/>
          <w:color w:val="000000"/>
          <w:kern w:val="24"/>
          <w:sz w:val="20"/>
          <w:szCs w:val="20"/>
          <w:lang w:val="en-US" w:eastAsia="de-DE"/>
        </w:rPr>
        <w:t>f</w:t>
      </w:r>
      <w:r w:rsidR="00175F0E">
        <w:rPr>
          <w:rFonts w:ascii="Segoe UI" w:eastAsia="Times New Roman" w:hAnsi="Segoe UI" w:cs="Segoe UI"/>
          <w:color w:val="000000"/>
          <w:kern w:val="24"/>
          <w:sz w:val="20"/>
          <w:szCs w:val="20"/>
          <w:lang w:val="en-US" w:eastAsia="de-DE"/>
        </w:rPr>
        <w:t>ibroblasts (</w:t>
      </w:r>
      <w:r w:rsidR="00EB46DD">
        <w:rPr>
          <w:rFonts w:ascii="Segoe UI" w:eastAsia="Times New Roman" w:hAnsi="Segoe UI" w:cs="Segoe UI"/>
          <w:color w:val="000000"/>
          <w:kern w:val="24"/>
          <w:sz w:val="20"/>
          <w:szCs w:val="20"/>
          <w:lang w:val="en-US" w:eastAsia="de-DE"/>
        </w:rPr>
        <w:t>Cyan</w:t>
      </w:r>
      <w:r w:rsidR="00175F0E">
        <w:rPr>
          <w:rFonts w:ascii="Segoe UI" w:eastAsia="Times New Roman" w:hAnsi="Segoe UI" w:cs="Segoe UI"/>
          <w:color w:val="000000"/>
          <w:kern w:val="24"/>
          <w:sz w:val="20"/>
          <w:szCs w:val="20"/>
          <w:lang w:val="en-US" w:eastAsia="de-DE"/>
        </w:rPr>
        <w:t xml:space="preserve">), lymphatics (Yellow), epithelia I cells (Green), and epithelia II cells (Blue). IF stainings overlayed are CD90.2 (Cyan), EMCN (Magenta), </w:t>
      </w:r>
      <w:r w:rsidR="00FB2552">
        <w:rPr>
          <w:rFonts w:ascii="Segoe UI" w:eastAsia="Times New Roman" w:hAnsi="Segoe UI" w:cs="Segoe UI"/>
          <w:color w:val="000000"/>
          <w:kern w:val="24"/>
          <w:sz w:val="20"/>
          <w:szCs w:val="20"/>
          <w:lang w:val="en-US" w:eastAsia="de-DE"/>
        </w:rPr>
        <w:t>FN</w:t>
      </w:r>
      <w:r w:rsidR="00175F0E">
        <w:rPr>
          <w:rFonts w:ascii="Segoe UI" w:eastAsia="Times New Roman" w:hAnsi="Segoe UI" w:cs="Segoe UI"/>
          <w:color w:val="000000"/>
          <w:kern w:val="24"/>
          <w:sz w:val="20"/>
          <w:szCs w:val="20"/>
          <w:lang w:val="en-US" w:eastAsia="de-DE"/>
        </w:rPr>
        <w:t xml:space="preserve"> (Blue), </w:t>
      </w:r>
      <w:proofErr w:type="spellStart"/>
      <w:r w:rsidR="00175F0E">
        <w:rPr>
          <w:rFonts w:ascii="Segoe UI" w:eastAsia="Times New Roman" w:hAnsi="Segoe UI" w:cs="Segoe UI"/>
          <w:color w:val="000000"/>
          <w:kern w:val="24"/>
          <w:sz w:val="20"/>
          <w:szCs w:val="20"/>
          <w:lang w:val="en-US" w:eastAsia="de-DE"/>
        </w:rPr>
        <w:t>EpCAM</w:t>
      </w:r>
      <w:proofErr w:type="spellEnd"/>
      <w:r w:rsidR="00175F0E">
        <w:rPr>
          <w:rFonts w:ascii="Segoe UI" w:eastAsia="Times New Roman" w:hAnsi="Segoe UI" w:cs="Segoe UI"/>
          <w:color w:val="000000"/>
          <w:kern w:val="24"/>
          <w:sz w:val="20"/>
          <w:szCs w:val="20"/>
          <w:lang w:val="en-US" w:eastAsia="de-DE"/>
        </w:rPr>
        <w:t xml:space="preserve"> (Green), CD31 (Red), and LYVE1 (Yellow).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3F907BA" w14:textId="59CBF705" w:rsidR="00B57674" w:rsidRDefault="00341D17" w:rsidP="00F708B6">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lastRenderedPageBreak/>
        <w:t>Supplementary Fig. 5: (A) (B) (C)</w:t>
      </w:r>
      <w:r w:rsidR="00B57674">
        <w:rPr>
          <w:rFonts w:ascii="Segoe UI" w:eastAsia="Times New Roman" w:hAnsi="Segoe UI" w:cs="Segoe UI"/>
          <w:bCs/>
          <w:color w:val="000000"/>
          <w:kern w:val="24"/>
          <w:sz w:val="20"/>
          <w:szCs w:val="20"/>
          <w:lang w:val="en-US" w:eastAsia="de-DE"/>
        </w:rPr>
        <w:t xml:space="preserve"> .</w:t>
      </w:r>
    </w:p>
    <w:p w14:paraId="00D063F2" w14:textId="77777777" w:rsidR="00B57674" w:rsidRDefault="00B57674">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52A1FDE2" w:rsidR="00C37275"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6:</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2B9596D4" w14:textId="77777777" w:rsidR="00C37275" w:rsidRDefault="00C37275">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A9155A8" w14:textId="30237247" w:rsidR="00C37275" w:rsidRDefault="00C37275"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5FD49FE1" wp14:editId="4F935BCD">
            <wp:extent cx="5762625" cy="2876550"/>
            <wp:effectExtent l="0" t="0" r="9525" b="0"/>
            <wp:docPr id="14480191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E418542" w14:textId="551132C6" w:rsidR="00A46B8A" w:rsidRDefault="00C37275"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w:t>
      </w:r>
      <w:r>
        <w:rPr>
          <w:rFonts w:ascii="Segoe UI" w:eastAsia="Times New Roman" w:hAnsi="Segoe UI" w:cs="Segoe UI"/>
          <w:color w:val="000000"/>
          <w:kern w:val="24"/>
          <w:sz w:val="20"/>
          <w:szCs w:val="20"/>
          <w:lang w:val="en-US" w:eastAsia="de-DE"/>
        </w:rPr>
        <w:t>ILF</w:t>
      </w:r>
      <w:r>
        <w:rPr>
          <w:rFonts w:ascii="Segoe UI" w:eastAsia="Times New Roman" w:hAnsi="Segoe UI" w:cs="Segoe UI"/>
          <w:color w:val="000000"/>
          <w:kern w:val="24"/>
          <w:sz w:val="20"/>
          <w:szCs w:val="20"/>
          <w:lang w:val="en-US" w:eastAsia="de-DE"/>
        </w:rPr>
        <w:t xml:space="preserve">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 immunofluorescence; FOV = field of view; ILF = intestinal lymphoid follicle; SI = small intestine.  </w:t>
      </w:r>
    </w:p>
    <w:p w14:paraId="78BCC9F1" w14:textId="77777777" w:rsidR="00A46B8A" w:rsidRDefault="00A46B8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61E9F05" w14:textId="6D9BF779" w:rsidR="00341D17" w:rsidRPr="00B57674" w:rsidRDefault="00A46B8A"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lastRenderedPageBreak/>
        <w:t xml:space="preserve">Figure 8: </w:t>
      </w: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1B1FD3"/>
    <w:rsid w:val="0029083A"/>
    <w:rsid w:val="002F6CCB"/>
    <w:rsid w:val="00303F3B"/>
    <w:rsid w:val="00322303"/>
    <w:rsid w:val="00341D17"/>
    <w:rsid w:val="00360F6E"/>
    <w:rsid w:val="00376890"/>
    <w:rsid w:val="00390D32"/>
    <w:rsid w:val="004C6192"/>
    <w:rsid w:val="004E139F"/>
    <w:rsid w:val="005C2C96"/>
    <w:rsid w:val="00620CF5"/>
    <w:rsid w:val="00640F91"/>
    <w:rsid w:val="00652289"/>
    <w:rsid w:val="006848A9"/>
    <w:rsid w:val="00707186"/>
    <w:rsid w:val="00715DE6"/>
    <w:rsid w:val="00715E11"/>
    <w:rsid w:val="007B4E32"/>
    <w:rsid w:val="00814B47"/>
    <w:rsid w:val="008154AC"/>
    <w:rsid w:val="00891F00"/>
    <w:rsid w:val="008B3595"/>
    <w:rsid w:val="008E0319"/>
    <w:rsid w:val="008E15AB"/>
    <w:rsid w:val="00921D39"/>
    <w:rsid w:val="00932259"/>
    <w:rsid w:val="00976672"/>
    <w:rsid w:val="009C1136"/>
    <w:rsid w:val="009F5EFC"/>
    <w:rsid w:val="00A46B8A"/>
    <w:rsid w:val="00A57A9F"/>
    <w:rsid w:val="00B57674"/>
    <w:rsid w:val="00B66F35"/>
    <w:rsid w:val="00B96B22"/>
    <w:rsid w:val="00C278DA"/>
    <w:rsid w:val="00C37275"/>
    <w:rsid w:val="00C920A0"/>
    <w:rsid w:val="00D4288D"/>
    <w:rsid w:val="00DC0E30"/>
    <w:rsid w:val="00DF4C56"/>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1125</Words>
  <Characters>6419</Characters>
  <Application>Microsoft Office Word</Application>
  <DocSecurity>0</DocSecurity>
  <Lines>53</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34</cp:revision>
  <dcterms:created xsi:type="dcterms:W3CDTF">2025-05-20T10:19:00Z</dcterms:created>
  <dcterms:modified xsi:type="dcterms:W3CDTF">2025-06-02T12:58:00Z</dcterms:modified>
</cp:coreProperties>
</file>